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4EBF" w14:textId="00F6F299" w:rsidR="00227B1E" w:rsidRPr="00095302" w:rsidRDefault="001D5358" w:rsidP="008C7EF8">
      <w:pPr>
        <w:pStyle w:val="a3"/>
        <w:ind w:left="5220"/>
        <w:jc w:val="right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Қосымша</w:t>
      </w:r>
      <w:proofErr w:type="spellEnd"/>
    </w:p>
    <w:p w14:paraId="222AE841" w14:textId="77777777" w:rsidR="00227B1E" w:rsidRPr="00095302" w:rsidRDefault="00227B1E" w:rsidP="00227B1E">
      <w:pPr>
        <w:pStyle w:val="a3"/>
        <w:ind w:left="5220"/>
        <w:rPr>
          <w:b/>
          <w:sz w:val="28"/>
          <w:szCs w:val="28"/>
          <w:lang w:val="ru-RU"/>
        </w:rPr>
      </w:pPr>
    </w:p>
    <w:p w14:paraId="631CCA9F" w14:textId="2873A0CD" w:rsidR="00227B1E" w:rsidRDefault="00227B1E" w:rsidP="00227B1E">
      <w:pPr>
        <w:jc w:val="both"/>
        <w:rPr>
          <w:sz w:val="28"/>
          <w:szCs w:val="28"/>
        </w:rPr>
      </w:pPr>
    </w:p>
    <w:p w14:paraId="0A4C855C" w14:textId="77777777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b/>
          <w:bCs/>
          <w:sz w:val="28"/>
          <w:szCs w:val="28"/>
        </w:rPr>
        <w:t>Коммерциялық ұсынысқа қойылатын талап</w:t>
      </w:r>
      <w:r w:rsidRPr="001D5358">
        <w:rPr>
          <w:sz w:val="28"/>
          <w:szCs w:val="28"/>
        </w:rPr>
        <w:t xml:space="preserve">:                      </w:t>
      </w:r>
    </w:p>
    <w:p w14:paraId="34A4E161" w14:textId="77777777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sz w:val="28"/>
          <w:szCs w:val="28"/>
        </w:rPr>
        <w:t xml:space="preserve">          Коммерциялық ұсыныста бірліктің (қаптаманың) бағасын көрсету қажет.</w:t>
      </w:r>
    </w:p>
    <w:p w14:paraId="3467209A" w14:textId="77777777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b/>
          <w:bCs/>
          <w:sz w:val="28"/>
          <w:szCs w:val="28"/>
        </w:rPr>
        <w:t>Техникалық сипаттамаларға қойылатын талаптар</w:t>
      </w:r>
      <w:r w:rsidRPr="001D5358">
        <w:rPr>
          <w:sz w:val="28"/>
          <w:szCs w:val="28"/>
        </w:rPr>
        <w:t>:</w:t>
      </w:r>
    </w:p>
    <w:p w14:paraId="735A9008" w14:textId="105D4E32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sz w:val="28"/>
          <w:szCs w:val="28"/>
        </w:rPr>
        <w:t>- қайталама қаптама саны</w:t>
      </w:r>
      <w:r>
        <w:rPr>
          <w:sz w:val="28"/>
          <w:szCs w:val="28"/>
        </w:rPr>
        <w:t xml:space="preserve"> </w:t>
      </w:r>
      <w:r w:rsidRPr="001D5358">
        <w:rPr>
          <w:sz w:val="28"/>
          <w:szCs w:val="28"/>
        </w:rPr>
        <w:t>102 918.</w:t>
      </w:r>
    </w:p>
    <w:p w14:paraId="745465CF" w14:textId="75E9BDD5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sz w:val="28"/>
          <w:szCs w:val="28"/>
        </w:rPr>
        <w:t>- дайындау және қолдану үшін қажетті жабдықтың (дата-матрица принтерлері және таңбалаудың агрегациялық кодтары, таңбалау кодтарын оқу үшін деректерді жинау сканерлері немесе терминалдары және т. б.)</w:t>
      </w:r>
      <w:r>
        <w:rPr>
          <w:sz w:val="28"/>
          <w:szCs w:val="28"/>
        </w:rPr>
        <w:t xml:space="preserve"> </w:t>
      </w:r>
      <w:r w:rsidRPr="001D5358">
        <w:rPr>
          <w:sz w:val="28"/>
          <w:szCs w:val="28"/>
        </w:rPr>
        <w:t>болуы</w:t>
      </w:r>
      <w:r>
        <w:rPr>
          <w:sz w:val="28"/>
          <w:szCs w:val="28"/>
        </w:rPr>
        <w:t>;</w:t>
      </w:r>
    </w:p>
    <w:p w14:paraId="64D2AD69" w14:textId="77777777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sz w:val="28"/>
          <w:szCs w:val="28"/>
        </w:rPr>
        <w:t>- ДЗ сақтау жағдайларын қамтамасыз ету үшін қажетті үй-жайдың болуы;</w:t>
      </w:r>
    </w:p>
    <w:p w14:paraId="01536EB0" w14:textId="77777777" w:rsidR="001D5358" w:rsidRPr="001D5358" w:rsidRDefault="001D5358" w:rsidP="001D5358">
      <w:pPr>
        <w:jc w:val="both"/>
        <w:rPr>
          <w:sz w:val="28"/>
          <w:szCs w:val="28"/>
        </w:rPr>
      </w:pPr>
    </w:p>
    <w:p w14:paraId="78CA0BBC" w14:textId="77777777" w:rsidR="001D5358" w:rsidRPr="001D5358" w:rsidRDefault="001D5358" w:rsidP="001D5358">
      <w:pPr>
        <w:jc w:val="both"/>
        <w:rPr>
          <w:b/>
          <w:bCs/>
          <w:sz w:val="28"/>
          <w:szCs w:val="28"/>
        </w:rPr>
      </w:pPr>
      <w:r w:rsidRPr="001D5358">
        <w:rPr>
          <w:b/>
          <w:bCs/>
          <w:sz w:val="28"/>
          <w:szCs w:val="28"/>
        </w:rPr>
        <w:t>Қызметтің сапалық сипаттамаларына қойылатын талаптар:</w:t>
      </w:r>
    </w:p>
    <w:p w14:paraId="7A31152B" w14:textId="292AE29A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sz w:val="28"/>
          <w:szCs w:val="28"/>
        </w:rPr>
        <w:t xml:space="preserve">Қолданылған сәйкестендіру құралдарының сапасына қатысты </w:t>
      </w:r>
      <w:r>
        <w:rPr>
          <w:sz w:val="28"/>
          <w:szCs w:val="28"/>
        </w:rPr>
        <w:t>мәселелер</w:t>
      </w:r>
      <w:r w:rsidRPr="001D5358">
        <w:rPr>
          <w:sz w:val="28"/>
          <w:szCs w:val="28"/>
        </w:rPr>
        <w:t xml:space="preserve"> туындаған жағдайда, </w:t>
      </w:r>
      <w:r>
        <w:rPr>
          <w:sz w:val="28"/>
          <w:szCs w:val="28"/>
        </w:rPr>
        <w:t>Ө</w:t>
      </w:r>
      <w:r w:rsidRPr="001D5358">
        <w:rPr>
          <w:sz w:val="28"/>
          <w:szCs w:val="28"/>
        </w:rPr>
        <w:t>нім беруші жою жөнінде шаралар қабылдауға немесе қалпына келтіру мүмкін болмаған жағдайда Тапсырыс берушіден талап түскен сәттен бастап күнтізбелік 7 күн ішінде жаңасына ауыстыруға тиіс.</w:t>
      </w:r>
    </w:p>
    <w:p w14:paraId="48061153" w14:textId="75A73833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sz w:val="28"/>
          <w:szCs w:val="28"/>
        </w:rPr>
        <w:t xml:space="preserve">          Сәйкестендіру құралын немесе сәйкестендіру құралы бар материалдық </w:t>
      </w:r>
      <w:r>
        <w:rPr>
          <w:sz w:val="28"/>
          <w:szCs w:val="28"/>
        </w:rPr>
        <w:t>жеткізгішті</w:t>
      </w:r>
      <w:r w:rsidRPr="001D5358">
        <w:rPr>
          <w:sz w:val="28"/>
          <w:szCs w:val="28"/>
        </w:rPr>
        <w:t xml:space="preserve"> қо</w:t>
      </w:r>
      <w:r>
        <w:rPr>
          <w:sz w:val="28"/>
          <w:szCs w:val="28"/>
        </w:rPr>
        <w:t>ндыр</w:t>
      </w:r>
      <w:r w:rsidRPr="001D5358">
        <w:rPr>
          <w:sz w:val="28"/>
          <w:szCs w:val="28"/>
        </w:rPr>
        <w:t>у мөлдір орау пленкасын</w:t>
      </w:r>
      <w:r>
        <w:rPr>
          <w:sz w:val="28"/>
          <w:szCs w:val="28"/>
        </w:rPr>
        <w:t>д</w:t>
      </w:r>
      <w:r w:rsidRPr="001D5358">
        <w:rPr>
          <w:sz w:val="28"/>
          <w:szCs w:val="28"/>
        </w:rPr>
        <w:t>а немесе басқа да сыртқы орау материалын</w:t>
      </w:r>
      <w:r>
        <w:rPr>
          <w:sz w:val="28"/>
          <w:szCs w:val="28"/>
        </w:rPr>
        <w:t>д</w:t>
      </w:r>
      <w:r w:rsidRPr="001D5358">
        <w:rPr>
          <w:sz w:val="28"/>
          <w:szCs w:val="28"/>
        </w:rPr>
        <w:t>а жүзеге асырылмайды.</w:t>
      </w:r>
    </w:p>
    <w:p w14:paraId="2BD37CFD" w14:textId="77777777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sz w:val="28"/>
          <w:szCs w:val="28"/>
        </w:rPr>
        <w:t xml:space="preserve">          Бұл ретте сәйкестендіру құралының өзі немесе сәйкестендіру құралы бар материалдық жеткізгіш Қазақстан Республикасы заңнамасының талаптарына сәйкес дәрілік заттың қаптамасына (қайталама, ал ол болмаған кезде - бастапқы қаптамаға) салынған ақпараттың тұтастығы бұзылмайтындай етіп орналастырылады.</w:t>
      </w:r>
    </w:p>
    <w:p w14:paraId="6B6EB599" w14:textId="77777777" w:rsidR="001D5358" w:rsidRPr="001D5358" w:rsidRDefault="001D5358" w:rsidP="001D5358">
      <w:pPr>
        <w:jc w:val="both"/>
        <w:rPr>
          <w:sz w:val="28"/>
          <w:szCs w:val="28"/>
        </w:rPr>
      </w:pPr>
    </w:p>
    <w:p w14:paraId="1139978F" w14:textId="77777777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b/>
          <w:bCs/>
          <w:sz w:val="28"/>
          <w:szCs w:val="28"/>
        </w:rPr>
        <w:t>Қызмет көрсету орнына қойылатын талаптар</w:t>
      </w:r>
      <w:r w:rsidRPr="001D5358">
        <w:rPr>
          <w:sz w:val="28"/>
          <w:szCs w:val="28"/>
        </w:rPr>
        <w:t>:</w:t>
      </w:r>
    </w:p>
    <w:p w14:paraId="69780EDB" w14:textId="426AFC23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sz w:val="28"/>
          <w:szCs w:val="28"/>
        </w:rPr>
        <w:tab/>
        <w:t xml:space="preserve">Қызмет көрсету орны – Алматы қаласындағы немесе оның </w:t>
      </w:r>
      <w:r>
        <w:rPr>
          <w:sz w:val="28"/>
          <w:szCs w:val="28"/>
        </w:rPr>
        <w:t>шоғырлану орнындағы өнім</w:t>
      </w:r>
      <w:r w:rsidRPr="001D5358">
        <w:rPr>
          <w:sz w:val="28"/>
          <w:szCs w:val="28"/>
        </w:rPr>
        <w:t xml:space="preserve"> берушінің қоймасы.</w:t>
      </w:r>
    </w:p>
    <w:p w14:paraId="3DDED375" w14:textId="77777777" w:rsidR="001D5358" w:rsidRPr="001D5358" w:rsidRDefault="001D5358" w:rsidP="001D5358">
      <w:pPr>
        <w:jc w:val="both"/>
        <w:rPr>
          <w:sz w:val="28"/>
          <w:szCs w:val="28"/>
        </w:rPr>
      </w:pPr>
    </w:p>
    <w:p w14:paraId="2862F890" w14:textId="77777777" w:rsidR="001D5358" w:rsidRPr="001D5358" w:rsidRDefault="001D5358" w:rsidP="001D5358">
      <w:pPr>
        <w:jc w:val="both"/>
        <w:rPr>
          <w:sz w:val="28"/>
          <w:szCs w:val="28"/>
        </w:rPr>
      </w:pPr>
      <w:r w:rsidRPr="001D5358">
        <w:rPr>
          <w:b/>
          <w:bCs/>
          <w:sz w:val="28"/>
          <w:szCs w:val="28"/>
        </w:rPr>
        <w:t>Қызмет көрсету мерзіміне қойылатын талаптар</w:t>
      </w:r>
      <w:r w:rsidRPr="001D5358">
        <w:rPr>
          <w:sz w:val="28"/>
          <w:szCs w:val="28"/>
        </w:rPr>
        <w:t>:</w:t>
      </w:r>
    </w:p>
    <w:p w14:paraId="76ECA439" w14:textId="77E6639B" w:rsidR="001D5358" w:rsidRDefault="001D5358" w:rsidP="001D5358">
      <w:pPr>
        <w:jc w:val="both"/>
        <w:rPr>
          <w:sz w:val="28"/>
          <w:szCs w:val="28"/>
        </w:rPr>
      </w:pPr>
      <w:r w:rsidRPr="001D5358">
        <w:rPr>
          <w:sz w:val="28"/>
          <w:szCs w:val="28"/>
        </w:rPr>
        <w:tab/>
        <w:t>Тапсырыс беруші Өнім берушінің электрондық поштасына таңбалау кодтарының тізбесімен өтінімді жібергеннен кейін күнтізбелік 15 күн ішінде.</w:t>
      </w:r>
    </w:p>
    <w:p w14:paraId="2F3D854D" w14:textId="77777777" w:rsidR="00A0013D" w:rsidRPr="00095302" w:rsidRDefault="00A0013D" w:rsidP="00A0013D">
      <w:pPr>
        <w:jc w:val="both"/>
        <w:rPr>
          <w:sz w:val="28"/>
          <w:szCs w:val="28"/>
        </w:rPr>
      </w:pPr>
    </w:p>
    <w:p w14:paraId="6751ACEA" w14:textId="2B23EC66" w:rsidR="00580614" w:rsidRPr="00095302" w:rsidRDefault="00A0013D" w:rsidP="001D5358">
      <w:pPr>
        <w:ind w:firstLine="709"/>
        <w:jc w:val="both"/>
        <w:rPr>
          <w:sz w:val="28"/>
          <w:szCs w:val="28"/>
        </w:rPr>
      </w:pPr>
      <w:r w:rsidRPr="00095302">
        <w:rPr>
          <w:sz w:val="28"/>
          <w:szCs w:val="28"/>
        </w:rPr>
        <w:t xml:space="preserve">          </w:t>
      </w:r>
    </w:p>
    <w:p w14:paraId="08B671A4" w14:textId="77777777" w:rsidR="00A0013D" w:rsidRPr="00095302" w:rsidRDefault="00A0013D" w:rsidP="00A0013D">
      <w:pPr>
        <w:ind w:firstLine="709"/>
        <w:jc w:val="both"/>
        <w:rPr>
          <w:sz w:val="28"/>
          <w:szCs w:val="28"/>
        </w:rPr>
      </w:pPr>
    </w:p>
    <w:p w14:paraId="385784CD" w14:textId="77777777" w:rsidR="008C7EF8" w:rsidRPr="00095302" w:rsidRDefault="008C7EF8" w:rsidP="004325B6">
      <w:pPr>
        <w:pStyle w:val="a3"/>
        <w:ind w:left="5220"/>
        <w:jc w:val="right"/>
        <w:rPr>
          <w:b/>
          <w:sz w:val="28"/>
          <w:szCs w:val="28"/>
        </w:rPr>
      </w:pPr>
    </w:p>
    <w:p w14:paraId="108E7B9A" w14:textId="77777777" w:rsidR="008C7EF8" w:rsidRDefault="008C7EF8" w:rsidP="004325B6">
      <w:pPr>
        <w:pStyle w:val="a3"/>
        <w:ind w:left="5220"/>
        <w:jc w:val="right"/>
        <w:rPr>
          <w:b/>
          <w:sz w:val="28"/>
          <w:szCs w:val="28"/>
          <w:lang w:val="ru-RU"/>
        </w:rPr>
      </w:pPr>
    </w:p>
    <w:p w14:paraId="45286F3A" w14:textId="77777777" w:rsidR="008C7EF8" w:rsidRDefault="008C7EF8" w:rsidP="00227B1E">
      <w:pPr>
        <w:pStyle w:val="a3"/>
        <w:ind w:left="5220"/>
        <w:jc w:val="center"/>
        <w:rPr>
          <w:b/>
          <w:sz w:val="28"/>
          <w:szCs w:val="28"/>
          <w:lang w:val="ru-RU"/>
        </w:rPr>
      </w:pPr>
    </w:p>
    <w:p w14:paraId="3B3FEB52" w14:textId="77777777" w:rsidR="00227B1E" w:rsidRDefault="00227B1E" w:rsidP="00095302">
      <w:pPr>
        <w:pStyle w:val="a3"/>
        <w:rPr>
          <w:b/>
          <w:sz w:val="28"/>
          <w:szCs w:val="28"/>
          <w:lang w:val="ru-RU"/>
        </w:rPr>
      </w:pPr>
    </w:p>
    <w:sectPr w:rsidR="00227B1E">
      <w:type w:val="continuous"/>
      <w:pgSz w:w="11910" w:h="16840"/>
      <w:pgMar w:top="620" w:right="5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71E0"/>
    <w:multiLevelType w:val="hybridMultilevel"/>
    <w:tmpl w:val="0B668A78"/>
    <w:lvl w:ilvl="0" w:tplc="0ED679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61"/>
    <w:rsid w:val="000458AC"/>
    <w:rsid w:val="00095302"/>
    <w:rsid w:val="0010684C"/>
    <w:rsid w:val="00117184"/>
    <w:rsid w:val="00162556"/>
    <w:rsid w:val="001B1361"/>
    <w:rsid w:val="001C59BC"/>
    <w:rsid w:val="001D5358"/>
    <w:rsid w:val="00227B1E"/>
    <w:rsid w:val="00261D75"/>
    <w:rsid w:val="002B7CDD"/>
    <w:rsid w:val="002D02C4"/>
    <w:rsid w:val="00302B05"/>
    <w:rsid w:val="003062B6"/>
    <w:rsid w:val="00424E44"/>
    <w:rsid w:val="004325B6"/>
    <w:rsid w:val="0046226A"/>
    <w:rsid w:val="004A4342"/>
    <w:rsid w:val="004D42A7"/>
    <w:rsid w:val="004F4911"/>
    <w:rsid w:val="0051144D"/>
    <w:rsid w:val="00580614"/>
    <w:rsid w:val="005B0DE1"/>
    <w:rsid w:val="005B4F20"/>
    <w:rsid w:val="005D49CB"/>
    <w:rsid w:val="0063492F"/>
    <w:rsid w:val="006758D0"/>
    <w:rsid w:val="00734176"/>
    <w:rsid w:val="007A5741"/>
    <w:rsid w:val="007E27EF"/>
    <w:rsid w:val="008C7EF8"/>
    <w:rsid w:val="00907174"/>
    <w:rsid w:val="00932419"/>
    <w:rsid w:val="00952AF7"/>
    <w:rsid w:val="00960EA5"/>
    <w:rsid w:val="009F316C"/>
    <w:rsid w:val="00A0013D"/>
    <w:rsid w:val="00B17307"/>
    <w:rsid w:val="00B26897"/>
    <w:rsid w:val="00B756D7"/>
    <w:rsid w:val="00C06887"/>
    <w:rsid w:val="00C570BB"/>
    <w:rsid w:val="00CF1514"/>
    <w:rsid w:val="00D81460"/>
    <w:rsid w:val="00D93E85"/>
    <w:rsid w:val="00D97A2D"/>
    <w:rsid w:val="00DB68F4"/>
    <w:rsid w:val="00E47A28"/>
    <w:rsid w:val="00F6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D83F"/>
  <w15:docId w15:val="{FB4046C2-AC81-4912-B2E2-563AACFC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37"/>
      <w:ind w:left="44" w:right="334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756D7"/>
    <w:rPr>
      <w:rFonts w:ascii="Times New Roman" w:eastAsia="Times New Roman" w:hAnsi="Times New Roman" w:cs="Times New Roman"/>
      <w:sz w:val="19"/>
      <w:szCs w:val="19"/>
      <w:lang w:val="kk-KZ"/>
    </w:rPr>
  </w:style>
  <w:style w:type="table" w:styleId="a6">
    <w:name w:val="Table Grid"/>
    <w:basedOn w:val="a1"/>
    <w:uiPriority w:val="39"/>
    <w:rsid w:val="00734176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C7EF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24E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4E44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 3.cdr</vt:lpstr>
    </vt:vector>
  </TitlesOfParts>
  <Company>HP Inc.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3.cdr</dc:title>
  <dc:creator>Rasul</dc:creator>
  <cp:lastModifiedBy>Nursaule Zulkhaidarkyzy</cp:lastModifiedBy>
  <cp:revision>2</cp:revision>
  <cp:lastPrinted>2024-06-25T13:58:00Z</cp:lastPrinted>
  <dcterms:created xsi:type="dcterms:W3CDTF">2024-06-28T07:44:00Z</dcterms:created>
  <dcterms:modified xsi:type="dcterms:W3CDTF">2024-06-28T07:44:00Z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2022-01-31T00:00:00Z</vt:filetime>
  </property>
</Properties>
</file>